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53FB" w14:textId="77777777" w:rsidR="009F2C91" w:rsidRDefault="009F2C91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5501DE3B" w14:textId="4B066FF1" w:rsidR="00E553E7" w:rsidRDefault="00E553E7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 </w:t>
      </w:r>
    </w:p>
    <w:p w14:paraId="566D202F" w14:textId="77777777" w:rsidR="009F2C91" w:rsidRDefault="009F2C91" w:rsidP="009F2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43B76941" w14:textId="4922E34B" w:rsidR="00E553E7" w:rsidRPr="009C7E88" w:rsidRDefault="009C7E88" w:rsidP="009F2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C7E88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E553E7" w:rsidRPr="009F2C91">
        <w:rPr>
          <w:rFonts w:ascii="Times New Roman" w:eastAsia="Times New Roman" w:hAnsi="Times New Roman" w:cs="Times New Roman"/>
          <w:i/>
          <w:iCs/>
          <w:sz w:val="24"/>
          <w:szCs w:val="24"/>
        </w:rPr>
        <w:t>Използва се за насочване към допълнителна подкрепа за личностно развитие на деца и ученици със специални образователни потребности или хронични заболявания вкл.  към ЦСОП и специални училища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)</w:t>
      </w:r>
    </w:p>
    <w:p w14:paraId="6E4DCB10" w14:textId="77777777" w:rsidR="00E553E7" w:rsidRPr="00AF1589" w:rsidRDefault="00E553E7" w:rsidP="009F2C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40698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2DD0B5" w14:textId="0DCF0A59" w:rsidR="00E553E7" w:rsidRPr="00AF1589" w:rsidRDefault="002B2A9D" w:rsidP="009F2C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Дата …………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53E7" w:rsidRPr="00AF1589">
        <w:rPr>
          <w:rFonts w:ascii="Times New Roman" w:eastAsia="Times New Roman" w:hAnsi="Times New Roman" w:cs="Times New Roman"/>
          <w:sz w:val="24"/>
          <w:szCs w:val="24"/>
        </w:rPr>
        <w:t>/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F2C9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..</w:t>
      </w:r>
      <w:r w:rsidR="00E553E7" w:rsidRPr="00AF1589">
        <w:rPr>
          <w:rFonts w:ascii="Times New Roman" w:eastAsia="Times New Roman" w:hAnsi="Times New Roman" w:cs="Times New Roman"/>
          <w:sz w:val="24"/>
          <w:szCs w:val="24"/>
        </w:rPr>
        <w:t>/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7FAC8146" w14:textId="6686DE75" w:rsidR="00E553E7" w:rsidRPr="00AF1589" w:rsidRDefault="009F2C91" w:rsidP="009F2C9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            </w:t>
      </w:r>
      <w:r w:rsidR="00E553E7"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ден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  </w:t>
      </w:r>
      <w:r w:rsidR="0049617E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  </w:t>
      </w:r>
      <w:r w:rsidR="00E553E7"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месец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     </w:t>
      </w:r>
      <w:r w:rsidR="00E553E7" w:rsidRPr="00AF1589">
        <w:rPr>
          <w:rFonts w:ascii="Times New Roman" w:eastAsia="Times New Roman" w:hAnsi="Times New Roman" w:cs="Times New Roman"/>
          <w:i/>
          <w:sz w:val="24"/>
          <w:szCs w:val="24"/>
        </w:rPr>
        <w:t>година</w:t>
      </w:r>
    </w:p>
    <w:p w14:paraId="17E84C40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C1E36E" w14:textId="7B633949" w:rsidR="00E553E7" w:rsidRPr="005C48B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  <w:r w:rsidR="005C48B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C48B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..................................................................................................</w:t>
      </w:r>
    </w:p>
    <w:p w14:paraId="3A3EC4EF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15D3BA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ПРЕДВАРИТЕЛНА ЧАСТ: Данни за детето/ученика</w:t>
      </w:r>
    </w:p>
    <w:p w14:paraId="01684451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117E51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Име, презиме и фамилия на детето:___________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</w:p>
    <w:p w14:paraId="7227A751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родителя/настойника:_________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</w:p>
    <w:p w14:paraId="764AB51D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Телефон за връзка :________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  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Ел. поща:______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</w:p>
    <w:p w14:paraId="2B13044F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Дата на раждане на детето:____________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  Пол на детето:___________</w:t>
      </w:r>
    </w:p>
    <w:p w14:paraId="13991E66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14:paraId="742FDE68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Община:_____________________________________________________________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14:paraId="6B743430" w14:textId="77777777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Език на общуване на детето:__________________________________________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14:paraId="1EA79E12" w14:textId="2C9A884E" w:rsidR="005C48B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Училище/ДГ:__________________________________ </w:t>
      </w:r>
    </w:p>
    <w:p w14:paraId="640311BE" w14:textId="2D29261B"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Клас/Група:_______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14:paraId="64CC8D0C" w14:textId="77777777" w:rsidR="002A036B" w:rsidRPr="00AF1589" w:rsidRDefault="002A036B" w:rsidP="002A036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14:paraId="7C16E726" w14:textId="459274B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Фактически причини за изготвяне на функционалната оценка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(Моля</w:t>
      </w:r>
      <w:r w:rsidR="009F2C9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опишете накратко предизвикателствата, с които се сблъсква детето в детската градина или училището):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4"/>
      </w:tblGrid>
      <w:tr w:rsidR="00AF1589" w:rsidRPr="00AF1589" w14:paraId="2818A023" w14:textId="77777777" w:rsidTr="009F2C91">
        <w:trPr>
          <w:trHeight w:val="508"/>
        </w:trPr>
        <w:tc>
          <w:tcPr>
            <w:tcW w:w="4800" w:type="dxa"/>
          </w:tcPr>
          <w:p w14:paraId="15AE869B" w14:textId="11F74FE4" w:rsidR="00E553E7" w:rsidRPr="0049617E" w:rsidRDefault="00E553E7" w:rsidP="004961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61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Предизвикателства с участието</w:t>
            </w:r>
          </w:p>
        </w:tc>
        <w:tc>
          <w:tcPr>
            <w:tcW w:w="4834" w:type="dxa"/>
            <w:shd w:val="clear" w:color="auto" w:fill="FFFFFF"/>
          </w:tcPr>
          <w:p w14:paraId="636EAE11" w14:textId="4FA1EC69" w:rsidR="00E553E7" w:rsidRPr="0049617E" w:rsidRDefault="00E553E7" w:rsidP="004961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4961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Особености в ученето</w:t>
            </w:r>
          </w:p>
        </w:tc>
      </w:tr>
      <w:tr w:rsidR="00AF1589" w:rsidRPr="00AF1589" w14:paraId="123F8F43" w14:textId="77777777" w:rsidTr="009F2C91">
        <w:trPr>
          <w:trHeight w:val="508"/>
        </w:trPr>
        <w:tc>
          <w:tcPr>
            <w:tcW w:w="4800" w:type="dxa"/>
          </w:tcPr>
          <w:p w14:paraId="53C43003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872C001" w14:textId="77777777"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34" w:type="dxa"/>
          </w:tcPr>
          <w:p w14:paraId="553CA2D4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486CD22" w14:textId="77777777" w:rsidR="00AF1589" w:rsidRPr="009F2C91" w:rsidRDefault="00AF1589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14:paraId="02785C82" w14:textId="48A730B8" w:rsidR="00E553E7" w:rsidRPr="00AF1589" w:rsidRDefault="00E553E7" w:rsidP="009F2C9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Наблюдение на поведението в групата/класната стая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(Моля</w:t>
      </w:r>
      <w:r w:rsidR="009F2C9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подчертайте</w:t>
      </w:r>
      <w:r w:rsidR="009F2C9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отнасящото се за детето/ученика, при необходимост може да се избира повече от един критерий)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118"/>
        <w:gridCol w:w="3402"/>
      </w:tblGrid>
      <w:tr w:rsidR="00AF1589" w:rsidRPr="00AF1589" w14:paraId="25A36ADE" w14:textId="77777777" w:rsidTr="009F2C91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A1D2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Ниво на активност:</w:t>
            </w:r>
          </w:p>
          <w:p w14:paraId="2E29D0C8" w14:textId="77777777"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Повишена  физическа активност</w:t>
            </w:r>
          </w:p>
          <w:p w14:paraId="153B4AD2" w14:textId="77777777"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Уместно поведение</w:t>
            </w:r>
          </w:p>
          <w:p w14:paraId="1EB21CAE" w14:textId="77777777"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Летаргичен, уморен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F024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 с учителите:</w:t>
            </w:r>
          </w:p>
          <w:p w14:paraId="35C36002" w14:textId="77777777"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Сътрудничи</w:t>
            </w:r>
          </w:p>
          <w:p w14:paraId="2346F8C8" w14:textId="77777777"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</w:p>
          <w:p w14:paraId="74C2D224" w14:textId="77777777"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Търси внимание</w:t>
            </w:r>
          </w:p>
          <w:p w14:paraId="7104A5D6" w14:textId="77777777"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Нуждае се от индивидуално внимание</w:t>
            </w:r>
          </w:p>
          <w:p w14:paraId="5A5AFF32" w14:textId="77777777"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 да изпълнява инструкции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620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 с връстници:</w:t>
            </w:r>
          </w:p>
          <w:p w14:paraId="5B46B838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Работи/играе сам</w:t>
            </w:r>
          </w:p>
          <w:p w14:paraId="43161A14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Участва в групови дейности</w:t>
            </w:r>
          </w:p>
          <w:p w14:paraId="41F35405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 добре с другите</w:t>
            </w:r>
          </w:p>
          <w:p w14:paraId="2EEB2D18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Удря, закача се, разсейва другите</w:t>
            </w:r>
          </w:p>
          <w:p w14:paraId="0F2DAD11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 социални отношения</w:t>
            </w:r>
          </w:p>
          <w:p w14:paraId="66551341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Чака другите да инициират контакт</w:t>
            </w:r>
          </w:p>
          <w:p w14:paraId="68D099A6" w14:textId="77777777"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Избягва да общува с другите</w:t>
            </w:r>
          </w:p>
        </w:tc>
      </w:tr>
      <w:tr w:rsidR="00E553E7" w:rsidRPr="00AF1589" w14:paraId="0D084B78" w14:textId="77777777" w:rsidTr="009F2C91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A044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Внимание:</w:t>
            </w:r>
          </w:p>
          <w:p w14:paraId="1BDC0D79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 инструкциите</w:t>
            </w:r>
          </w:p>
          <w:p w14:paraId="63FD9A58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 инструкциите</w:t>
            </w:r>
          </w:p>
          <w:p w14:paraId="13171570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разбира инструкциите</w:t>
            </w:r>
          </w:p>
          <w:p w14:paraId="779E19A3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 е да се съсредоточи</w:t>
            </w:r>
          </w:p>
          <w:p w14:paraId="074A8C03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 се разсейва</w:t>
            </w:r>
          </w:p>
          <w:p w14:paraId="51EA0410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 да работи самостоятелно</w:t>
            </w:r>
          </w:p>
          <w:p w14:paraId="19AAC3C4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 понятия и концепции</w:t>
            </w:r>
          </w:p>
          <w:p w14:paraId="4724E389" w14:textId="77777777"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разбира понятия и концепции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D47C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Мотивация:</w:t>
            </w:r>
          </w:p>
          <w:p w14:paraId="5E999175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Старае се</w:t>
            </w:r>
          </w:p>
          <w:p w14:paraId="446E0B72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 се отказва</w:t>
            </w:r>
          </w:p>
          <w:p w14:paraId="4CB9FB5D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Небрежен в работата си</w:t>
            </w:r>
          </w:p>
          <w:p w14:paraId="15ED0EA8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Нетърпелив да се справи</w:t>
            </w:r>
          </w:p>
          <w:p w14:paraId="4257FDC6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Колеблив при започване на задача</w:t>
            </w:r>
          </w:p>
          <w:p w14:paraId="44AF7E5B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Апатичен/Безразличен</w:t>
            </w:r>
          </w:p>
          <w:p w14:paraId="1B8F3257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 с подходящо темпо</w:t>
            </w:r>
          </w:p>
          <w:p w14:paraId="5F8AFFCE" w14:textId="77777777"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 бавно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779F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Темперамент:</w:t>
            </w:r>
          </w:p>
          <w:p w14:paraId="5EEDFD48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Радостен</w:t>
            </w:r>
          </w:p>
          <w:p w14:paraId="6B1A89FF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Депресивен</w:t>
            </w:r>
          </w:p>
          <w:p w14:paraId="742CE97B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</w:p>
          <w:p w14:paraId="7A05F89C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Агресивен/Враждебен</w:t>
            </w:r>
          </w:p>
          <w:p w14:paraId="521F6C49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Тревожен</w:t>
            </w:r>
          </w:p>
          <w:p w14:paraId="1A8A10DA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Мечтателен</w:t>
            </w:r>
          </w:p>
          <w:p w14:paraId="3DB536FD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Объркан</w:t>
            </w:r>
          </w:p>
          <w:p w14:paraId="6C0B5FCC" w14:textId="77777777"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 се разстройва</w:t>
            </w:r>
          </w:p>
          <w:p w14:paraId="0B6717CA" w14:textId="77777777"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59D7CDA" w14:textId="77777777" w:rsidR="00E553E7" w:rsidRPr="009F2C91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14:paraId="15CBA831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МЕДИЦИНСКА ДИАГНОЗА на съществуващите основни здравословни състояния. Ако е възможно, дайте кодове по МКБ-10.</w:t>
      </w:r>
    </w:p>
    <w:p w14:paraId="41000FFB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Не е установено медицинско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 xml:space="preserve"> състояние……………………………………………………</w:t>
      </w:r>
    </w:p>
    <w:p w14:paraId="3A71E228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3DFDE76E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1BE84860" w14:textId="77777777" w:rsidR="009F2C91" w:rsidRDefault="00E553E7" w:rsidP="009F2C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Съществува здравословно състояние (болест, разстройство, нараняване), но неговото естество или диагноза не са известни:  </w:t>
      </w:r>
    </w:p>
    <w:p w14:paraId="50A44B10" w14:textId="0E614F61" w:rsidR="00E553E7" w:rsidRPr="00AF1589" w:rsidRDefault="00E553E7" w:rsidP="009F0D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2C91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794380EB" w14:textId="77777777" w:rsidR="009F0D79" w:rsidRDefault="009F0D79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4D09363" w14:textId="70474589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ЧАСТ 1.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AF1589" w:rsidRPr="00AF1589" w14:paraId="2987F1B0" w14:textId="77777777" w:rsidTr="005D7214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14:paraId="50B2F29D" w14:textId="77777777" w:rsidR="00E553E7" w:rsidRPr="00AF1589" w:rsidRDefault="00E553E7" w:rsidP="005D7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7C124CF8" w14:textId="77777777" w:rsidR="00E553E7" w:rsidRPr="00AF1589" w:rsidRDefault="00E553E7" w:rsidP="005D7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651FC16C" w14:textId="77777777" w:rsidR="00E553E7" w:rsidRPr="00AF1589" w:rsidRDefault="00E553E7" w:rsidP="005D7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E4C4BD7" w14:textId="77777777" w:rsidR="00E553E7" w:rsidRPr="00AF1589" w:rsidRDefault="00E553E7" w:rsidP="005D7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14:paraId="20063765" w14:textId="77777777" w:rsidR="00E553E7" w:rsidRPr="00AF1589" w:rsidRDefault="00E553E7" w:rsidP="005D7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AF1589" w:rsidRPr="00AF1589" w14:paraId="64B3C38F" w14:textId="77777777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5F4FB82A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>Внимание и възприятие</w:t>
            </w:r>
          </w:p>
          <w:p w14:paraId="10590B30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430EE171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14:paraId="2CEB7DF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14B9B3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C8E287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B676A9D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5F622CB9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45AA50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14:paraId="3478CB2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915EB4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8EF323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4C7539A2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971C6B4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3CE0ADAD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14:paraId="127387DD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52FDDB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85A54D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18008E97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4830D5EA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148B5896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14:paraId="40D23F8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CDBA0A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0AF814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4F266896" w14:textId="77777777" w:rsidTr="00726D6F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686AF711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>Структура на езика и граматични правила, значение на думите</w:t>
            </w:r>
          </w:p>
          <w:p w14:paraId="6A953A90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79F49C06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14:paraId="381279B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7D4D5F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B217F8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F76449E" w14:textId="77777777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0F8716CA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4C82041F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Имитира звукове и фрази </w:t>
            </w:r>
          </w:p>
        </w:tc>
        <w:tc>
          <w:tcPr>
            <w:tcW w:w="525" w:type="dxa"/>
            <w:shd w:val="clear" w:color="auto" w:fill="FFFFFF"/>
          </w:tcPr>
          <w:p w14:paraId="32E4F0B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3F3024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CAA61C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C64E92A" w14:textId="77777777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5733511E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6BBBF11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14:paraId="4B9DE0D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2C7870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B92DE3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715A2E16" w14:textId="77777777" w:rsidTr="00726D6F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14:paraId="1651A54F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53F924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14:paraId="02DA973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6E6E28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28D49E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2D9DC3D8" w14:textId="77777777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2BA70126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40E3CBB9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14:paraId="7E0B458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1775DA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B4FC0A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2D4381C" w14:textId="77777777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186F09C4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76D664F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14:paraId="19EB48F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25C113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10D35C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1EA289B9" w14:textId="77777777" w:rsidTr="00726D6F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14:paraId="22793B7A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1FEB7EBB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14:paraId="28699A6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654824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31603F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EB72E3F" w14:textId="77777777" w:rsidTr="00726D6F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14:paraId="5C8A4F21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410A856C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14:paraId="4BAD514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3150BB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96EE79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3DB2454" w14:textId="77777777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14:paraId="34760F0A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302BB88B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14:paraId="1853720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44A65F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5366C0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D3167B3" w14:textId="77777777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14:paraId="190D97EA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3989A6FA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14:paraId="70D79CC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AA6AE4D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7798D6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936DA50" w14:textId="77777777" w:rsidTr="00726D6F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14:paraId="4B643756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EABBB0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Погрешна употреба на окончания, напр. граматически несъгласувана реч</w:t>
            </w:r>
          </w:p>
        </w:tc>
        <w:tc>
          <w:tcPr>
            <w:tcW w:w="525" w:type="dxa"/>
            <w:shd w:val="clear" w:color="auto" w:fill="FFFFFF"/>
          </w:tcPr>
          <w:p w14:paraId="7D31EA4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EF4B81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D4773E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742FE9B6" w14:textId="77777777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14:paraId="1861DDAC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7D81C235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14:paraId="76046A5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2701B1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1CD187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716061C" w14:textId="77777777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6D25E792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>Умения за социална комуникация</w:t>
            </w:r>
          </w:p>
          <w:p w14:paraId="6231C100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ресурсен учител или друг учител)</w:t>
            </w:r>
          </w:p>
          <w:p w14:paraId="29C60BAC" w14:textId="77777777" w:rsidR="00E553E7" w:rsidRPr="00AF1589" w:rsidRDefault="00E553E7" w:rsidP="00726D6F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DBA83D3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14:paraId="6760144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BF71E2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24D35C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D0CDA22" w14:textId="77777777" w:rsidTr="00726D6F">
        <w:trPr>
          <w:trHeight w:val="510"/>
        </w:trPr>
        <w:tc>
          <w:tcPr>
            <w:tcW w:w="2220" w:type="dxa"/>
            <w:vMerge/>
            <w:shd w:val="clear" w:color="auto" w:fill="FFFFFF"/>
            <w:vAlign w:val="center"/>
          </w:tcPr>
          <w:p w14:paraId="52F55E0E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A260F9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14:paraId="112FBDF0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F96639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778B6E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2DADDFB5" w14:textId="77777777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14:paraId="2119490F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2147DEB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14:paraId="472F866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544C63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A74CB7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1C2F0653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026BEFEF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01E05AC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14:paraId="170630B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3870F4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F62CBB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444BF0C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531270DF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0581093C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Използва неподходяща сила на гласа, интонация</w:t>
            </w:r>
          </w:p>
        </w:tc>
        <w:tc>
          <w:tcPr>
            <w:tcW w:w="525" w:type="dxa"/>
            <w:shd w:val="clear" w:color="auto" w:fill="FFFFFF"/>
          </w:tcPr>
          <w:p w14:paraId="424BFDB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850404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9BF8B0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4F137EB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5C61D160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FAA3B8C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14:paraId="30BB4460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B3ADA8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BDE946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13C15BE" w14:textId="77777777" w:rsidTr="00726D6F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14FB2B29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>Междуличностни взаимоотношения и взаимодействия</w:t>
            </w:r>
          </w:p>
          <w:p w14:paraId="02B36FE2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38D7D61E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14:paraId="4B3E0C6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66E8B2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9DE53A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7F66AE3B" w14:textId="77777777" w:rsidTr="00726D6F">
        <w:trPr>
          <w:trHeight w:val="810"/>
        </w:trPr>
        <w:tc>
          <w:tcPr>
            <w:tcW w:w="2220" w:type="dxa"/>
            <w:vMerge/>
            <w:shd w:val="clear" w:color="auto" w:fill="FFFFFF"/>
            <w:vAlign w:val="center"/>
          </w:tcPr>
          <w:p w14:paraId="591AFF6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7BC4E30A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14:paraId="4B46E18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947E63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657BFD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47F728FF" w14:textId="77777777" w:rsidTr="00726D6F">
        <w:trPr>
          <w:trHeight w:val="750"/>
        </w:trPr>
        <w:tc>
          <w:tcPr>
            <w:tcW w:w="2220" w:type="dxa"/>
            <w:vMerge/>
            <w:shd w:val="clear" w:color="auto" w:fill="FFFFFF"/>
            <w:vAlign w:val="center"/>
          </w:tcPr>
          <w:p w14:paraId="2137108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88312FE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14:paraId="377C7A5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D6DE37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BBC759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662DA7F" w14:textId="77777777" w:rsidTr="00726D6F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14:paraId="6FEC98FF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2B67116" w14:textId="77777777" w:rsidR="002A036B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14:paraId="0C1D3BF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892974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AC22DC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2BCDBDF3" w14:textId="77777777" w:rsidTr="00726D6F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2965249D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Използване на слухова памет </w:t>
            </w:r>
          </w:p>
          <w:p w14:paraId="283A52C9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6086A1E3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14:paraId="27FD7C80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29DF7B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13510A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753F275E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0EFCEBD9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17F08BC6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14:paraId="022ED74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A05F9BD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24AA8E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4DDD635" w14:textId="77777777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12D645D9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>Умения за мислене</w:t>
            </w:r>
          </w:p>
          <w:p w14:paraId="414263AF" w14:textId="77777777"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2AF6FFDA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14:paraId="60C2086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EC9A98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9791314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886E843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2D6F9755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D0D56D2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14:paraId="73C87FF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DE12F9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2EBBB8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07F12303" w14:textId="77777777" w:rsidTr="00726D6F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14:paraId="4A893CAA" w14:textId="77777777"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0DE915EF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14:paraId="41FB32F0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CDDF51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A10F76E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6046F589" w14:textId="77777777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48D8DAB8" w14:textId="77777777" w:rsidR="00E553E7" w:rsidRPr="00AF1589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Образователни резултати </w:t>
            </w:r>
          </w:p>
          <w:p w14:paraId="424B9A43" w14:textId="77777777" w:rsidR="00E553E7" w:rsidRPr="00AF1589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(Попълва се от класен ръководител,или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14:paraId="6969D8E0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14:paraId="1CB1EFB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146910D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B37A1C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1FE25214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D466E3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31FF584D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14:paraId="2BEB426A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B5F9813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1D59FA41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76976488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48738129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122EEF11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14:paraId="2D962B9B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5139745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B9F3A97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2D3CA173" w14:textId="77777777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28F89FA8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14:paraId="6511B962" w14:textId="77777777"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14:paraId="7401DE22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6B3B006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674786C" w14:textId="77777777"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E48B9B" w14:textId="77777777" w:rsidR="009F2C91" w:rsidRDefault="009F2C91" w:rsidP="002A036B">
      <w:pPr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0A0A86EE" w14:textId="58CAFEEE" w:rsidR="002A036B" w:rsidRPr="009F2C91" w:rsidRDefault="00E553E7" w:rsidP="009F2C9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</w:t>
      </w:r>
      <w:r w:rsidR="009F2C9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F2C9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t>ПЛАНИРАНЕ НА ДОПЪЛНИТЕЛНА ПОДКРЕПА/</w:t>
      </w:r>
      <w:r w:rsidR="009F2C9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t>РАЗРАБОТВАНЕ НА ПЛАН ЗА ПОДКРЕПА, ВКЛЮЧВАЩ: ОПРЕДЕЛЯНЕ/ПЛАНИРАНЕ НА ПОДХОДЯЩИ ОБРАЗОВАТЕЛНИ РЕСУРСИ, СРЕДСТВА, ТЕХНИКИ И ДР.</w:t>
      </w:r>
    </w:p>
    <w:p w14:paraId="50E71D3F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F1589" w:rsidRPr="00AF1589" w14:paraId="13E4F3E0" w14:textId="77777777" w:rsidTr="00726D6F">
        <w:tc>
          <w:tcPr>
            <w:tcW w:w="9606" w:type="dxa"/>
          </w:tcPr>
          <w:p w14:paraId="4D59C9FC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6A90F" w14:textId="77777777"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05620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CA1BB" w14:textId="77777777" w:rsidR="0020592E" w:rsidRPr="00AF1589" w:rsidRDefault="0020592E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5561A" w14:textId="77777777" w:rsidR="0020592E" w:rsidRPr="00AF1589" w:rsidRDefault="0020592E" w:rsidP="00AF15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Определяне на интензивност на допълнителната подкрепа за личностно развитие</w:t>
      </w:r>
    </w:p>
    <w:p w14:paraId="4945151C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УЧЕБЕН ПРОЦЕС</w:t>
      </w:r>
    </w:p>
    <w:p w14:paraId="7A47C210" w14:textId="67546544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39D76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зпълнява задачи без значителни затруднения.</w:t>
      </w:r>
    </w:p>
    <w:p w14:paraId="2DECD96C" w14:textId="3FE13C9E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17EF36FE">
          <v:shape id="_x0000_i1026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минимални адаптации на учебния материал.</w:t>
      </w:r>
    </w:p>
    <w:p w14:paraId="725DD694" w14:textId="423CEEA5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4F1D7275">
          <v:shape id="_x0000_i1027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постоянни адаптации на учебния материал и индивидуализирани задачи.</w:t>
      </w:r>
    </w:p>
    <w:p w14:paraId="14FDDD82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2793E0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ТЕРАПЕВТИЧНА ПОДКРЕПА</w:t>
      </w:r>
    </w:p>
    <w:p w14:paraId="0B60D571" w14:textId="7E195F20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37BCD795">
          <v:shape id="_x0000_i1028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Няма нужда от специализирани терапевтични програми.</w:t>
      </w:r>
    </w:p>
    <w:p w14:paraId="1CE8F418" w14:textId="7EDBCBD7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62A74A3D">
          <v:shape id="_x0000_i1029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периодична терапевтична подкрепа (напр. веднъж седмично).</w:t>
      </w:r>
    </w:p>
    <w:p w14:paraId="2FE8FE5B" w14:textId="1D4D6A3C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46D80191">
          <v:shape id="_x0000_i1030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постоянна терапевтична подкрепа (ежедневно).</w:t>
      </w:r>
    </w:p>
    <w:p w14:paraId="1872C765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6583B79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ПОДКРЕПА ОТ СПЕЦИАЛИСТИ</w:t>
      </w:r>
    </w:p>
    <w:p w14:paraId="01EE32E7" w14:textId="7B99BAA2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pict w14:anchorId="67C0F7BB">
          <v:shape id="_x0000_i1031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аботи добре без подкрепа от допълнителни специалисти.</w:t>
      </w:r>
    </w:p>
    <w:p w14:paraId="2A238643" w14:textId="3BD78627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70ECBBE3">
          <v:shape id="_x0000_i1032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Нужна е епизодична подкрепа от специалисти (напр. логопед, психолог).</w:t>
      </w:r>
    </w:p>
    <w:p w14:paraId="2FE2709D" w14:textId="61EC4E58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44F0F671">
          <v:shape id="_x0000_i1033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интензивна подкрепа от екип от специалисти (напр. логопед, психолог, ресурсен учител).</w:t>
      </w:r>
    </w:p>
    <w:p w14:paraId="1D071154" w14:textId="77777777" w:rsidR="002B2A9D" w:rsidRPr="00AF1589" w:rsidRDefault="002B2A9D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307246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СОЦИАЛНО ВЗАИМОДЕЙСТВИЕ</w:t>
      </w:r>
    </w:p>
    <w:p w14:paraId="649CA817" w14:textId="7B5851A5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6B2B1401">
          <v:shape id="_x0000_i1034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нтегрира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добре в класната група без нужда от допълнителна помощ.</w:t>
      </w:r>
    </w:p>
    <w:p w14:paraId="68E97131" w14:textId="24D8CF22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6EAB6B16">
          <v:shape id="_x0000_i1035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Нужна е помощ при социалното включване и участие в групови дейности.</w:t>
      </w:r>
    </w:p>
    <w:p w14:paraId="5EA841C9" w14:textId="3B2BA7E0" w:rsidR="0020592E" w:rsidRPr="00AF1589" w:rsidRDefault="00000000" w:rsidP="00AF158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41382D98">
          <v:shape id="_x0000_i1036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постоянна подкрепа за социални взаимодействия и участие в живот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а в детската градина/училището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F0A5D1" w14:textId="77777777"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АДАПТАЦИИ В СРЕДАТА</w:t>
      </w:r>
    </w:p>
    <w:p w14:paraId="66162F0C" w14:textId="59D050B5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2339EAC6">
          <v:shape id="_x0000_i1037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Няма нужда от значителни адаптации на учебната среда.</w:t>
      </w:r>
    </w:p>
    <w:p w14:paraId="7C17BD64" w14:textId="5A4B1135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7FF07D80">
          <v:shape id="_x0000_i1038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периодична адаптация на средата (напр. смяна на места, промени в учебното оборудване).</w:t>
      </w:r>
    </w:p>
    <w:p w14:paraId="35C9A3F5" w14:textId="75672C23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pict w14:anchorId="480B93F5">
          <v:shape id="_x0000_i1039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 адаптация на средата е необходима (специализирани уреди, помощни технологии).</w:t>
      </w:r>
    </w:p>
    <w:p w14:paraId="13A3C6F2" w14:textId="77777777" w:rsidR="0020592E" w:rsidRPr="00AF1589" w:rsidRDefault="0020592E" w:rsidP="00AF1589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МОТИВАЦИЯ И ПОВЕДЕНИЕ</w:t>
      </w:r>
    </w:p>
    <w:p w14:paraId="0D13FCB2" w14:textId="1612D9E1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7F37EC9A">
          <v:shape id="_x0000_i1040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амостоятелен и мотивиран 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в учебния процес.</w:t>
      </w:r>
    </w:p>
    <w:p w14:paraId="52D1F6C7" w14:textId="7123E309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1F7CBE8B">
          <v:shape id="_x0000_i1041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 временна липса на мотивация и се нуждае от подкрепа за започване и завършване на задачите.</w:t>
      </w:r>
    </w:p>
    <w:p w14:paraId="5BF52062" w14:textId="343641FE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0FA691DF">
          <v:shape id="_x0000_i1042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 се от постоянна подкрепа за поддържане на мотивацията и контрола на поведението.</w:t>
      </w:r>
    </w:p>
    <w:p w14:paraId="65E8459D" w14:textId="77777777" w:rsidR="0020592E" w:rsidRPr="00AF1589" w:rsidRDefault="0020592E" w:rsidP="00AF1589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УМЕНИЯ ЗА САМОСТОЯТЕЛНОСТ</w:t>
      </w:r>
    </w:p>
    <w:p w14:paraId="1AC37519" w14:textId="1DD3976D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0436D468">
          <v:shape id="_x0000_i1043" type="#_x0000_t75" style="width:20.25pt;height:18pt">
            <v:imagedata r:id="rId8" o:title=""/>
          </v:shape>
        </w:pi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апълно 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самостоятелен в изпълнението на ежедневните учебни дейности.</w:t>
      </w:r>
    </w:p>
    <w:p w14:paraId="57700A7C" w14:textId="29DE95DB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467F5CB1">
          <v:shape id="_x0000_i1044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 се от насоки за изпълнение на част от учебните задачи.</w:t>
      </w:r>
    </w:p>
    <w:p w14:paraId="004F1F0D" w14:textId="7142FB46" w:rsidR="0020592E" w:rsidRPr="00AF1589" w:rsidRDefault="00000000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pict w14:anchorId="1F13D402">
          <v:shape id="_x0000_i1045" type="#_x0000_t75" style="width:20.25pt;height:18pt">
            <v:imagedata r:id="rId8" o:title=""/>
          </v:shape>
        </w:pict>
      </w:r>
      <w:r w:rsidR="0020592E"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 постоянна подкрепа за изпълнение на учебни дейности.</w:t>
      </w:r>
    </w:p>
    <w:p w14:paraId="7666EDB1" w14:textId="77777777" w:rsidR="0020592E" w:rsidRPr="00AF1589" w:rsidRDefault="0020592E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F1589" w:rsidRPr="00AF1589" w14:paraId="7C8E1B7A" w14:textId="77777777" w:rsidTr="0020592E">
        <w:tc>
          <w:tcPr>
            <w:tcW w:w="9606" w:type="dxa"/>
          </w:tcPr>
          <w:p w14:paraId="65B99370" w14:textId="57C085D7"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Ниска интензивност 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(мин.</w:t>
            </w:r>
            <w:r w:rsidR="00496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1-2 часа/седмично)</w:t>
            </w:r>
          </w:p>
          <w:p w14:paraId="1B5A2CBF" w14:textId="0FDB62CC"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hAnsi="Times New Roman" w:cs="Times New Roman"/>
                <w:b/>
              </w:rPr>
              <w:t xml:space="preserve"> 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Средна интензивност 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(мин.</w:t>
            </w:r>
            <w:r w:rsidR="00496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3-5 часа/седмично)</w:t>
            </w:r>
          </w:p>
          <w:p w14:paraId="6D7354EE" w14:textId="6E69EFD8"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Висока интензивност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(мин.</w:t>
            </w:r>
            <w:r w:rsidR="00496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6-10 часа/седмично)</w:t>
            </w:r>
          </w:p>
        </w:tc>
      </w:tr>
    </w:tbl>
    <w:p w14:paraId="72C1229C" w14:textId="737C9795" w:rsidR="002B2A9D" w:rsidRPr="000B5B2F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Интензивността на подкрепата се определя според броя на отговорите във всяка категория</w:t>
      </w:r>
      <w:r w:rsidR="000B5B2F">
        <w:rPr>
          <w:rFonts w:ascii="Times New Roman" w:eastAsia="Times New Roman" w:hAnsi="Times New Roman" w:cs="Times New Roman"/>
          <w:i/>
          <w:sz w:val="20"/>
          <w:szCs w:val="16"/>
          <w:lang w:val="bg-BG"/>
        </w:rPr>
        <w:t>:</w:t>
      </w:r>
    </w:p>
    <w:p w14:paraId="17B0071B" w14:textId="77777777" w:rsidR="000B5B2F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Ниска интензивност</w:t>
      </w:r>
      <w:r w:rsidRPr="000B5B2F">
        <w:rPr>
          <w:rFonts w:ascii="Times New Roman" w:eastAsia="Times New Roman" w:hAnsi="Times New Roman" w:cs="Times New Roman"/>
          <w:i/>
          <w:sz w:val="20"/>
          <w:szCs w:val="16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повечето отговори попадат в първата опция, ученикът се нуждае от минимална </w:t>
      </w:r>
    </w:p>
    <w:p w14:paraId="7659AE49" w14:textId="61B27E9C" w:rsidR="002B2A9D" w:rsidRPr="00AF1589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подкрепа.</w:t>
      </w:r>
    </w:p>
    <w:p w14:paraId="3857111C" w14:textId="77777777" w:rsidR="000B5B2F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Средна интензивност</w:t>
      </w:r>
      <w:r w:rsidRPr="000B5B2F">
        <w:rPr>
          <w:rFonts w:ascii="Times New Roman" w:eastAsia="Times New Roman" w:hAnsi="Times New Roman" w:cs="Times New Roman"/>
          <w:i/>
          <w:sz w:val="20"/>
          <w:szCs w:val="16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преобладават отговори във втората опция, ученикът се нуждае от периодична </w:t>
      </w:r>
    </w:p>
    <w:p w14:paraId="69800AD9" w14:textId="570D67E1" w:rsidR="002B2A9D" w:rsidRPr="00AF1589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 и специфични адаптации.</w:t>
      </w:r>
    </w:p>
    <w:p w14:paraId="2863771F" w14:textId="77777777" w:rsidR="000B5B2F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  <w:lang w:val="bg-BG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Висока интензивност</w:t>
      </w:r>
      <w:r w:rsidRPr="000B5B2F">
        <w:rPr>
          <w:rFonts w:ascii="Times New Roman" w:eastAsia="Times New Roman" w:hAnsi="Times New Roman" w:cs="Times New Roman"/>
          <w:i/>
          <w:sz w:val="20"/>
          <w:szCs w:val="16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повечето отговори са в третата опция, ученикът изисква постоянна и </w:t>
      </w:r>
    </w:p>
    <w:p w14:paraId="702D090F" w14:textId="7F382800" w:rsidR="0020592E" w:rsidRPr="00AF1589" w:rsidRDefault="002B2A9D" w:rsidP="000B5B2F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интензивна подкрепа, включително индивидуални адаптации и терапевтична намеса.</w:t>
      </w:r>
    </w:p>
    <w:p w14:paraId="52F78EBC" w14:textId="77777777" w:rsidR="009F2C91" w:rsidRDefault="009F2C91" w:rsidP="000B5B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DCB63D3" w14:textId="2872B0DB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14:paraId="00759915" w14:textId="77777777" w:rsidTr="009F0D79">
        <w:trPr>
          <w:trHeight w:val="1624"/>
        </w:trPr>
        <w:tc>
          <w:tcPr>
            <w:tcW w:w="9606" w:type="dxa"/>
          </w:tcPr>
          <w:p w14:paraId="3EC17569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21C3B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1CA2B" w14:textId="77777777"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7E7CB7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35A44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</w:t>
      </w:r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>и технологии и ДАК (Допълваща</w:t>
      </w: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14:paraId="2D1E9DC8" w14:textId="77777777" w:rsidTr="009F0D79">
        <w:trPr>
          <w:trHeight w:val="1563"/>
        </w:trPr>
        <w:tc>
          <w:tcPr>
            <w:tcW w:w="9606" w:type="dxa"/>
          </w:tcPr>
          <w:p w14:paraId="472AA337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45DE1" w14:textId="77777777"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265F8" w14:textId="77777777"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97CE76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83F4F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14:paraId="593A5DBF" w14:textId="77777777" w:rsidTr="009F0D79">
        <w:trPr>
          <w:trHeight w:val="947"/>
        </w:trPr>
        <w:tc>
          <w:tcPr>
            <w:tcW w:w="9606" w:type="dxa"/>
          </w:tcPr>
          <w:p w14:paraId="75AF180B" w14:textId="77777777" w:rsidR="00E553E7" w:rsidRPr="009F2C91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5C4C2D1" w14:textId="77777777" w:rsidR="009F2C91" w:rsidRDefault="009F2C91" w:rsidP="002A036B">
      <w:pPr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F2B5D0D" w14:textId="7EA2C74D" w:rsidR="00E553E7" w:rsidRPr="00AF1589" w:rsidRDefault="00E553E7" w:rsidP="002A036B">
      <w:pPr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ЧАСТ 3.</w:t>
      </w:r>
      <w:r w:rsidRPr="00AF1589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14:paraId="2D9D8E72" w14:textId="77777777" w:rsidR="00E553E7" w:rsidRPr="00AF1589" w:rsidRDefault="00872518" w:rsidP="00E553E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(Седмичната заетост се определя съобразно интензивността на допълнителна подкрепа за личностно развитие)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AF1589" w:rsidRPr="00AF1589" w14:paraId="49786D48" w14:textId="77777777" w:rsidTr="005D7214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E7346" w14:textId="464FC505" w:rsidR="00E553E7" w:rsidRPr="00AF1589" w:rsidRDefault="00E553E7" w:rsidP="005D72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на специалиста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8FF52" w14:textId="77777777" w:rsidR="00E553E7" w:rsidRPr="00AF1589" w:rsidRDefault="00E553E7" w:rsidP="005D72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7E427" w14:textId="77777777" w:rsidR="00E553E7" w:rsidRPr="00AF1589" w:rsidRDefault="00E553E7" w:rsidP="005D72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AF1589" w:rsidRPr="00AF1589" w14:paraId="27E33DBC" w14:textId="77777777" w:rsidTr="009F2C91">
        <w:trPr>
          <w:trHeight w:val="660"/>
        </w:trPr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BE86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06BA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E48F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5D456BA1" w14:textId="77777777" w:rsidTr="009F2C91">
        <w:trPr>
          <w:trHeight w:val="630"/>
        </w:trPr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E0F3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8266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5EC5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AF1589" w14:paraId="0FF6EE79" w14:textId="77777777" w:rsidTr="009F2C91">
        <w:trPr>
          <w:trHeight w:val="628"/>
        </w:trPr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C924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50E1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A9AB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49921" w14:textId="77777777" w:rsidR="00E553E7" w:rsidRPr="009F2C91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58337428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ЧАСТ 4. ИЗПОЛЗВАНЕ НА СОЦИАЛНИ УСЛУГИ В ОБЩНОСТТА</w:t>
      </w: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AF1589" w:rsidRPr="00AF1589" w14:paraId="32BEFDF2" w14:textId="77777777" w:rsidTr="005D7214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C1565" w14:textId="7D4631D8" w:rsidR="00E553E7" w:rsidRPr="00AF1589" w:rsidRDefault="00E553E7" w:rsidP="005D72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на социалната услуга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AEFE" w14:textId="08F3344B" w:rsidR="00E553E7" w:rsidRPr="00AF1589" w:rsidRDefault="00E553E7" w:rsidP="005D72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</w:tr>
      <w:tr w:rsidR="00AF1589" w:rsidRPr="00AF1589" w14:paraId="6FE9911C" w14:textId="77777777" w:rsidTr="000E6B7F">
        <w:trPr>
          <w:trHeight w:val="578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8E80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A7B5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3F81CE94" w14:textId="77777777" w:rsidTr="000E6B7F">
        <w:trPr>
          <w:trHeight w:val="632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74CB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7DAA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14:paraId="1DDCCF1D" w14:textId="77777777" w:rsidTr="000E6B7F">
        <w:trPr>
          <w:trHeight w:val="630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BBA3" w14:textId="77777777" w:rsidR="002A036B" w:rsidRPr="009F2C91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0D4C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24F59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ACB91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14:paraId="4D506965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679B">
        <w:rPr>
          <w:rFonts w:ascii="Times New Roman" w:eastAsia="Times New Roman" w:hAnsi="Times New Roman" w:cs="Times New Roman"/>
          <w:i/>
          <w:iCs/>
          <w:sz w:val="24"/>
          <w:szCs w:val="24"/>
        </w:rPr>
        <w:t>Препоръки от членовете на ЕПЛР за вида подкрепа за личностно развитие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0958C1" w14:textId="77777777" w:rsidR="00846FF5" w:rsidRPr="00AF1589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обща подкрепа за личностно развитие</w:t>
      </w:r>
    </w:p>
    <w:p w14:paraId="699EA67F" w14:textId="77777777" w:rsidR="00846FF5" w:rsidRPr="00AF1589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краткосрочна допълнителна подкрепа</w:t>
      </w:r>
    </w:p>
    <w:p w14:paraId="066653CC" w14:textId="77777777" w:rsidR="00846FF5" w:rsidRPr="00A07FF5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дългосрочна допълнителна подкрепа</w:t>
      </w:r>
    </w:p>
    <w:p w14:paraId="1EA95DAD" w14:textId="77777777" w:rsidR="00846FF5" w:rsidRPr="00A07FF5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FF5">
        <w:rPr>
          <w:rFonts w:ascii="Times New Roman" w:hAnsi="Times New Roman"/>
          <w:b/>
          <w:sz w:val="24"/>
          <w:szCs w:val="24"/>
        </w:rPr>
        <w:t>промяна на формата на обучение от дневна в индивидуална</w:t>
      </w:r>
    </w:p>
    <w:p w14:paraId="627B81E6" w14:textId="77777777" w:rsidR="00846FF5" w:rsidRPr="00A07FF5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FF5">
        <w:rPr>
          <w:rFonts w:ascii="Times New Roman" w:hAnsi="Times New Roman"/>
          <w:b/>
          <w:sz w:val="24"/>
          <w:szCs w:val="24"/>
        </w:rPr>
        <w:t>насочване към обучение в център за специална образователна подкрепа</w:t>
      </w:r>
    </w:p>
    <w:p w14:paraId="37333C68" w14:textId="77777777" w:rsidR="00846FF5" w:rsidRPr="008F14C0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FF5">
        <w:rPr>
          <w:rFonts w:ascii="Times New Roman" w:hAnsi="Times New Roman"/>
          <w:b/>
          <w:sz w:val="24"/>
          <w:szCs w:val="24"/>
        </w:rPr>
        <w:t>насочване към обучение в специално училище</w:t>
      </w:r>
    </w:p>
    <w:p w14:paraId="43A1322E" w14:textId="77777777" w:rsidR="00846FF5" w:rsidRPr="00AF1589" w:rsidRDefault="00846FF5" w:rsidP="00846FF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отлагане от постъпване в първи клас</w:t>
      </w:r>
    </w:p>
    <w:p w14:paraId="4A6A86E3" w14:textId="1EE7B11C" w:rsidR="00E553E7" w:rsidRPr="00FD0215" w:rsidRDefault="00846FF5" w:rsidP="00846F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E553E7"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Становище на специалистите и препоръки за вида</w:t>
      </w:r>
      <w:r w:rsidR="00872518" w:rsidRPr="00AF15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интензивността на </w:t>
      </w:r>
      <w:r w:rsidR="00E553E7"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допълнителна подкрепа за личностно развитие</w:t>
      </w:r>
      <w:r w:rsidR="00FD021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AF1589" w14:paraId="22E0C768" w14:textId="77777777" w:rsidTr="00726D6F">
        <w:trPr>
          <w:trHeight w:val="1430"/>
        </w:trPr>
        <w:tc>
          <w:tcPr>
            <w:tcW w:w="9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9D3C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2E00C7" w14:textId="77777777"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4EB707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03DA3" w14:textId="77777777"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1E2F0" w14:textId="1507906A" w:rsidR="00B54E5F" w:rsidRPr="009F0D79" w:rsidRDefault="00B54E5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Извършили оценката</w:t>
      </w:r>
      <w:r w:rsidR="009F0D7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14:paraId="579BE016" w14:textId="346EE42C" w:rsidR="00B54E5F" w:rsidRPr="00B54E5F" w:rsidRDefault="00B54E5F" w:rsidP="00B54E5F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.................................................................................................................................</w:t>
      </w:r>
      <w:r w:rsidR="009F0D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...........</w:t>
      </w: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</w:t>
      </w:r>
      <w:r w:rsidRPr="00B54E5F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......</w:t>
      </w:r>
    </w:p>
    <w:p w14:paraId="11F09019" w14:textId="77777777" w:rsidR="00B54E5F" w:rsidRPr="00B54E5F" w:rsidRDefault="00B54E5F" w:rsidP="00B54E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bg-BG" w:eastAsia="x-none"/>
        </w:rPr>
      </w:pPr>
      <w:r w:rsidRPr="00B54E5F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bg-BG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x-none" w:eastAsia="x-none"/>
        </w:rPr>
        <w:t xml:space="preserve">/име, фамилия и </w:t>
      </w:r>
      <w:r w:rsidRPr="00B54E5F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подпис/</w:t>
      </w:r>
    </w:p>
    <w:p w14:paraId="71E6371E" w14:textId="77777777" w:rsid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22"/>
          <w:w w:val="99"/>
          <w:sz w:val="10"/>
          <w:szCs w:val="10"/>
          <w:lang w:val="bg-BG" w:eastAsia="x-none"/>
        </w:rPr>
      </w:pPr>
    </w:p>
    <w:p w14:paraId="05158D23" w14:textId="577328A6" w:rsidR="00B54E5F" w:rsidRPr="00B54E5F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д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лъжност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............................................</w:t>
      </w:r>
      <w:r w:rsid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институция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................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</w:t>
      </w:r>
      <w:r w:rsidR="00B54E5F"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</w:t>
      </w:r>
    </w:p>
    <w:p w14:paraId="26D42C8B" w14:textId="77777777" w:rsidR="00B54E5F" w:rsidRPr="00B54E5F" w:rsidRDefault="00B54E5F" w:rsidP="009F0D79">
      <w:pPr>
        <w:widowControl w:val="0"/>
        <w:kinsoku w:val="0"/>
        <w:overflowPunct w:val="0"/>
        <w:autoSpaceDE w:val="0"/>
        <w:autoSpaceDN w:val="0"/>
        <w:adjustRightInd w:val="0"/>
        <w:spacing w:before="138" w:after="0" w:line="240" w:lineRule="auto"/>
        <w:ind w:left="113"/>
        <w:rPr>
          <w:rFonts w:ascii="Times New Roman" w:eastAsia="Times New Roman" w:hAnsi="Times New Roman" w:cs="Times New Roman"/>
          <w:spacing w:val="-1"/>
          <w:sz w:val="16"/>
          <w:szCs w:val="16"/>
          <w:lang w:val="bg-BG" w:eastAsia="x-none"/>
        </w:rPr>
      </w:pPr>
    </w:p>
    <w:p w14:paraId="34BD8625" w14:textId="56ACE092" w:rsidR="00B54E5F" w:rsidRPr="00B54E5F" w:rsidRDefault="00B54E5F" w:rsidP="00B54E5F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...............................................................................................................................</w:t>
      </w:r>
      <w:r w:rsidR="009F0D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...........</w:t>
      </w: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</w:t>
      </w:r>
      <w:r w:rsidRPr="00B54E5F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......</w:t>
      </w:r>
    </w:p>
    <w:p w14:paraId="31EA8C3A" w14:textId="77777777" w:rsidR="009F0D79" w:rsidRDefault="00B54E5F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22"/>
          <w:w w:val="99"/>
          <w:sz w:val="18"/>
          <w:szCs w:val="18"/>
          <w:lang w:val="x-none" w:eastAsia="x-none"/>
        </w:rPr>
      </w:pPr>
      <w:r w:rsidRPr="00B54E5F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x-none" w:eastAsia="x-none"/>
        </w:rPr>
        <w:t xml:space="preserve">/име, фамилия и </w:t>
      </w:r>
      <w:r w:rsidRPr="00B54E5F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подпис/</w:t>
      </w:r>
    </w:p>
    <w:p w14:paraId="77A75CFC" w14:textId="77777777" w:rsid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</w:pPr>
    </w:p>
    <w:p w14:paraId="77236979" w14:textId="73266A40" w:rsid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д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лъжност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институция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</w:t>
      </w:r>
    </w:p>
    <w:p w14:paraId="276A916D" w14:textId="77777777" w:rsidR="009F0D79" w:rsidRP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</w:pPr>
    </w:p>
    <w:p w14:paraId="02FEA1C3" w14:textId="3EACD6D5" w:rsidR="00B54E5F" w:rsidRPr="00B54E5F" w:rsidRDefault="00B54E5F" w:rsidP="00B54E5F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</w:t>
      </w:r>
      <w:r w:rsidR="009F0D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</w:t>
      </w:r>
    </w:p>
    <w:p w14:paraId="7D9072AE" w14:textId="38214CC3" w:rsidR="00B54E5F" w:rsidRPr="00B54E5F" w:rsidRDefault="00B54E5F" w:rsidP="00B54E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22"/>
          <w:w w:val="99"/>
          <w:sz w:val="18"/>
          <w:szCs w:val="18"/>
          <w:lang w:val="x-none" w:eastAsia="x-none"/>
        </w:rPr>
      </w:pPr>
      <w:r w:rsidRPr="00B54E5F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x-none" w:eastAsia="x-none"/>
        </w:rPr>
        <w:t xml:space="preserve">/име, фамилия и </w:t>
      </w:r>
      <w:r w:rsidRPr="00B54E5F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подпис/</w:t>
      </w:r>
    </w:p>
    <w:p w14:paraId="498DB00C" w14:textId="77777777" w:rsid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</w:pPr>
    </w:p>
    <w:p w14:paraId="2975FBC6" w14:textId="35EFBF61" w:rsidR="009F0D79" w:rsidRPr="00B54E5F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д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лъжност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институция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</w:t>
      </w:r>
    </w:p>
    <w:p w14:paraId="0AC8D5D0" w14:textId="77777777" w:rsidR="00B54E5F" w:rsidRPr="00B54E5F" w:rsidRDefault="00B54E5F" w:rsidP="009F0D79">
      <w:pPr>
        <w:widowControl w:val="0"/>
        <w:kinsoku w:val="0"/>
        <w:overflowPunct w:val="0"/>
        <w:autoSpaceDE w:val="0"/>
        <w:autoSpaceDN w:val="0"/>
        <w:adjustRightInd w:val="0"/>
        <w:spacing w:before="138" w:after="0" w:line="240" w:lineRule="auto"/>
        <w:rPr>
          <w:rFonts w:ascii="Times New Roman" w:eastAsia="Times New Roman" w:hAnsi="Times New Roman" w:cs="Times New Roman"/>
          <w:spacing w:val="-1"/>
          <w:sz w:val="16"/>
          <w:szCs w:val="16"/>
          <w:lang w:val="bg-BG" w:eastAsia="x-none"/>
        </w:rPr>
      </w:pPr>
    </w:p>
    <w:p w14:paraId="55BF33D3" w14:textId="095AD790" w:rsidR="00B54E5F" w:rsidRPr="00B54E5F" w:rsidRDefault="00B54E5F" w:rsidP="00B54E5F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</w:t>
      </w:r>
      <w:r w:rsidR="009F0D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</w:t>
      </w:r>
      <w:r w:rsidRPr="00B54E5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</w:t>
      </w:r>
    </w:p>
    <w:p w14:paraId="23340663" w14:textId="11F7AAEC" w:rsidR="00B54E5F" w:rsidRPr="00B54E5F" w:rsidRDefault="00B54E5F" w:rsidP="00B54E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22"/>
          <w:w w:val="99"/>
          <w:sz w:val="18"/>
          <w:szCs w:val="18"/>
          <w:lang w:val="x-none" w:eastAsia="x-none"/>
        </w:rPr>
      </w:pPr>
      <w:r w:rsidRPr="00B54E5F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x-none" w:eastAsia="x-none"/>
        </w:rPr>
        <w:t xml:space="preserve">/име, фамилия и </w:t>
      </w:r>
      <w:r w:rsidRPr="00B54E5F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подпис/</w:t>
      </w:r>
    </w:p>
    <w:p w14:paraId="59BA1153" w14:textId="77777777" w:rsidR="009F0D79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</w:pPr>
    </w:p>
    <w:p w14:paraId="5FA6CC02" w14:textId="1CED614A" w:rsidR="009F0D79" w:rsidRPr="00B54E5F" w:rsidRDefault="009F0D79" w:rsidP="009F0D7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д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лъжност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институция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 xml:space="preserve"> 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x-none"/>
        </w:rPr>
        <w:t>..........</w:t>
      </w:r>
      <w:r w:rsidRPr="00B54E5F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....</w:t>
      </w:r>
    </w:p>
    <w:p w14:paraId="13983ABF" w14:textId="77777777" w:rsidR="00B54E5F" w:rsidRPr="00B54E5F" w:rsidRDefault="00B54E5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E4AC0C2" w14:textId="77777777" w:rsidR="005844DF" w:rsidRDefault="005844D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52127BB7" w14:textId="5D6BDEAF" w:rsidR="00B54E5F" w:rsidRPr="00B54E5F" w:rsidRDefault="00B54E5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14:paraId="2A20FC84" w14:textId="6418B213" w:rsidR="00B54E5F" w:rsidRPr="00B54E5F" w:rsidRDefault="00B54E5F" w:rsidP="00B54E5F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0D7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………………………</w:t>
      </w: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4E84100C" w14:textId="77777777" w:rsidR="00B54E5F" w:rsidRPr="00B54E5F" w:rsidRDefault="00B54E5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869C3" w14:textId="29158148" w:rsidR="00B54E5F" w:rsidRPr="00B54E5F" w:rsidRDefault="00B54E5F" w:rsidP="00B54E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</w:t>
      </w:r>
      <w:r w:rsidR="009F0D7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………….</w:t>
      </w:r>
      <w:r w:rsidRPr="00B54E5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</w:t>
      </w:r>
      <w:r w:rsidRPr="00B54E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...</w:t>
      </w:r>
    </w:p>
    <w:p w14:paraId="38D592F5" w14:textId="7697B9F0" w:rsidR="00B54E5F" w:rsidRPr="00846FF5" w:rsidRDefault="002A036B" w:rsidP="00846FF5">
      <w:pPr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8562C4D" w14:textId="37CFC56C" w:rsidR="00E553E7" w:rsidRPr="00AF1589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ДЕКЛАРАЦИЯ ЗА СЪГЛАСИЕ ОТ РОДИТЕЛ/НАСТОЙНИК ЗА ОБРАБОТВАНЕ НА ЛИЧНИ ДАННИ НА ДЕТЕ/УЧЕНИК</w:t>
      </w:r>
    </w:p>
    <w:p w14:paraId="0CEE5374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43593" w14:textId="77777777" w:rsidR="00E553E7" w:rsidRPr="00AF1589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14:paraId="72881739" w14:textId="77777777" w:rsidR="00E553E7" w:rsidRPr="00AF1589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9EFE934" w14:textId="77777777" w:rsidR="00E553E7" w:rsidRPr="00AF1589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33D267B4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128E0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14:paraId="3DE9F3F7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14:paraId="5341155C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D40F8" w14:textId="77777777"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p w14:paraId="7D1215B3" w14:textId="77777777" w:rsidR="000F1A98" w:rsidRPr="00AF1589" w:rsidRDefault="000F1A98">
      <w:pPr>
        <w:rPr>
          <w:rFonts w:ascii="Times New Roman" w:hAnsi="Times New Roman" w:cs="Times New Roman"/>
        </w:rPr>
      </w:pPr>
    </w:p>
    <w:sectPr w:rsidR="000F1A98" w:rsidRPr="00AF1589" w:rsidSect="009F2C91">
      <w:footerReference w:type="default" r:id="rId9"/>
      <w:headerReference w:type="first" r:id="rId10"/>
      <w:pgSz w:w="11799" w:h="17272"/>
      <w:pgMar w:top="1440" w:right="1080" w:bottom="1440" w:left="1080" w:header="2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C524" w14:textId="77777777" w:rsidR="006B56FA" w:rsidRDefault="006B56FA">
      <w:pPr>
        <w:spacing w:after="0" w:line="240" w:lineRule="auto"/>
      </w:pPr>
      <w:r>
        <w:separator/>
      </w:r>
    </w:p>
  </w:endnote>
  <w:endnote w:type="continuationSeparator" w:id="0">
    <w:p w14:paraId="2A150825" w14:textId="77777777" w:rsidR="006B56FA" w:rsidRDefault="006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6942" w14:textId="77777777" w:rsidR="0020592E" w:rsidRDefault="0020592E">
    <w:pPr>
      <w:jc w:val="right"/>
    </w:pPr>
    <w:r>
      <w:fldChar w:fldCharType="begin"/>
    </w:r>
    <w:r>
      <w:instrText>PAGE</w:instrText>
    </w:r>
    <w:r>
      <w:fldChar w:fldCharType="separate"/>
    </w:r>
    <w:r w:rsidR="00CC750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281E" w14:textId="77777777" w:rsidR="006B56FA" w:rsidRDefault="006B56FA">
      <w:pPr>
        <w:spacing w:after="0" w:line="240" w:lineRule="auto"/>
      </w:pPr>
      <w:r>
        <w:separator/>
      </w:r>
    </w:p>
  </w:footnote>
  <w:footnote w:type="continuationSeparator" w:id="0">
    <w:p w14:paraId="738D9E5D" w14:textId="77777777" w:rsidR="006B56FA" w:rsidRDefault="006B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579F" w14:textId="23FC65A8" w:rsidR="0020592E" w:rsidRPr="00E71FC2" w:rsidRDefault="0020592E" w:rsidP="005C48B9">
    <w:pPr>
      <w:tabs>
        <w:tab w:val="left" w:pos="2640"/>
        <w:tab w:val="right" w:pos="8963"/>
      </w:tabs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EB3C35"/>
    <w:multiLevelType w:val="hybridMultilevel"/>
    <w:tmpl w:val="7FE01B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69371">
    <w:abstractNumId w:val="1"/>
  </w:num>
  <w:num w:numId="2" w16cid:durableId="1996519998">
    <w:abstractNumId w:val="4"/>
  </w:num>
  <w:num w:numId="3" w16cid:durableId="1059014238">
    <w:abstractNumId w:val="7"/>
  </w:num>
  <w:num w:numId="4" w16cid:durableId="1665619142">
    <w:abstractNumId w:val="2"/>
  </w:num>
  <w:num w:numId="5" w16cid:durableId="330988785">
    <w:abstractNumId w:val="3"/>
  </w:num>
  <w:num w:numId="6" w16cid:durableId="1450052015">
    <w:abstractNumId w:val="5"/>
  </w:num>
  <w:num w:numId="7" w16cid:durableId="949507604">
    <w:abstractNumId w:val="0"/>
  </w:num>
  <w:num w:numId="8" w16cid:durableId="1996227540">
    <w:abstractNumId w:val="8"/>
  </w:num>
  <w:num w:numId="9" w16cid:durableId="1792414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E7"/>
    <w:rsid w:val="000B5B2F"/>
    <w:rsid w:val="000D5AA7"/>
    <w:rsid w:val="000E183A"/>
    <w:rsid w:val="000E3674"/>
    <w:rsid w:val="000E6B7F"/>
    <w:rsid w:val="000F1A98"/>
    <w:rsid w:val="00122B77"/>
    <w:rsid w:val="0020592E"/>
    <w:rsid w:val="002251D6"/>
    <w:rsid w:val="00237D7A"/>
    <w:rsid w:val="002A036B"/>
    <w:rsid w:val="002B2A9D"/>
    <w:rsid w:val="002D0472"/>
    <w:rsid w:val="0049617E"/>
    <w:rsid w:val="0049769F"/>
    <w:rsid w:val="004C3843"/>
    <w:rsid w:val="0057760E"/>
    <w:rsid w:val="005844DF"/>
    <w:rsid w:val="005A6F31"/>
    <w:rsid w:val="005C48B9"/>
    <w:rsid w:val="005D7214"/>
    <w:rsid w:val="006B56FA"/>
    <w:rsid w:val="00726D6F"/>
    <w:rsid w:val="00846FF5"/>
    <w:rsid w:val="00872518"/>
    <w:rsid w:val="00954934"/>
    <w:rsid w:val="009C7E88"/>
    <w:rsid w:val="009F0D79"/>
    <w:rsid w:val="009F2C91"/>
    <w:rsid w:val="00A379CA"/>
    <w:rsid w:val="00AF1589"/>
    <w:rsid w:val="00B54E5F"/>
    <w:rsid w:val="00C6595D"/>
    <w:rsid w:val="00C6679B"/>
    <w:rsid w:val="00C85BEC"/>
    <w:rsid w:val="00CC7501"/>
    <w:rsid w:val="00D635EA"/>
    <w:rsid w:val="00E175A5"/>
    <w:rsid w:val="00E553E7"/>
    <w:rsid w:val="00E56BA4"/>
    <w:rsid w:val="00E71FC2"/>
    <w:rsid w:val="00EB4F9A"/>
    <w:rsid w:val="00F63F8E"/>
    <w:rsid w:val="00FD0215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67DC"/>
  <w15:docId w15:val="{E3824654-D649-4425-8FA1-7258E01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92E"/>
    <w:rPr>
      <w:rFonts w:ascii="Calibri" w:eastAsia="Calibri" w:hAnsi="Calibri" w:cs="Calibri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C3843"/>
    <w:rPr>
      <w:b/>
      <w:bCs/>
    </w:rPr>
  </w:style>
  <w:style w:type="character" w:styleId="Emphasis">
    <w:name w:val="Emphasis"/>
    <w:basedOn w:val="DefaultParagraphFont"/>
    <w:uiPriority w:val="20"/>
    <w:qFormat/>
    <w:rsid w:val="004C3843"/>
    <w:rPr>
      <w:i/>
      <w:iCs/>
    </w:rPr>
  </w:style>
  <w:style w:type="paragraph" w:styleId="ListParagraph">
    <w:name w:val="List Paragraph"/>
    <w:basedOn w:val="Normal"/>
    <w:uiPriority w:val="34"/>
    <w:qFormat/>
    <w:rsid w:val="004C3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NoSpacing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5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DefaultParagraphFont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DefaultParagraphFont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DefaultParagraphFont"/>
    <w:rsid w:val="00E553E7"/>
  </w:style>
  <w:style w:type="paragraph" w:styleId="NormalWeb">
    <w:name w:val="Normal (Web)"/>
    <w:basedOn w:val="Normal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DefaultParagraphFont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">
    <w:name w:val="a"/>
    <w:basedOn w:val="DefaultParagraphFont"/>
    <w:rsid w:val="00E553E7"/>
  </w:style>
  <w:style w:type="character" w:customStyle="1" w:styleId="mw-headline">
    <w:name w:val="mw-headline"/>
    <w:basedOn w:val="DefaultParagraphFont"/>
    <w:rsid w:val="00E553E7"/>
  </w:style>
  <w:style w:type="character" w:customStyle="1" w:styleId="apple-converted-space">
    <w:name w:val="apple-converted-space"/>
    <w:basedOn w:val="DefaultParagraphFont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E553E7"/>
    <w:rPr>
      <w:rFonts w:ascii="Calibri" w:eastAsia="Calibri" w:hAnsi="Calibri" w:cs="Calibri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0">
    <w:name w:val="Бележка под линия_"/>
    <w:basedOn w:val="DefaultParagraphFont"/>
    <w:link w:val="a1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2">
    <w:name w:val="Основен текст_"/>
    <w:basedOn w:val="DefaultParagraphFont"/>
    <w:link w:val="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1">
    <w:name w:val="Бележка под линия"/>
    <w:basedOn w:val="Normal"/>
    <w:link w:val="a0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">
    <w:name w:val="Основен текст1"/>
    <w:basedOn w:val="Normal"/>
    <w:link w:val="a2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3">
    <w:name w:val="Други_"/>
    <w:basedOn w:val="DefaultParagraphFont"/>
    <w:link w:val="a4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">
    <w:name w:val="Заглавие #3_"/>
    <w:basedOn w:val="DefaultParagraphFont"/>
    <w:link w:val="3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5">
    <w:name w:val="Заглавие на таблица_"/>
    <w:basedOn w:val="DefaultParagraphFont"/>
    <w:link w:val="a6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4">
    <w:name w:val="Други"/>
    <w:basedOn w:val="Normal"/>
    <w:link w:val="a3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0">
    <w:name w:val="Заглавие #3"/>
    <w:basedOn w:val="Normal"/>
    <w:link w:val="3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6">
    <w:name w:val="Заглавие на таблица"/>
    <w:basedOn w:val="Normal"/>
    <w:link w:val="a5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">
    <w:name w:val="Основен текст (4)_"/>
    <w:basedOn w:val="DefaultParagraphFont"/>
    <w:link w:val="40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7">
    <w:name w:val="Заглавие на изображение_"/>
    <w:basedOn w:val="DefaultParagraphFont"/>
    <w:link w:val="a8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0">
    <w:name w:val="Основен текст (4)"/>
    <w:basedOn w:val="Normal"/>
    <w:link w:val="4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8">
    <w:name w:val="Заглавие на изображение"/>
    <w:basedOn w:val="Normal"/>
    <w:link w:val="a7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">
    <w:name w:val="Заглавие #2_"/>
    <w:basedOn w:val="DefaultParagraphFont"/>
    <w:link w:val="2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0">
    <w:name w:val="Заглавие #2"/>
    <w:basedOn w:val="Normal"/>
    <w:link w:val="2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1">
    <w:name w:val="Основен текст (2)_"/>
    <w:basedOn w:val="DefaultParagraphFont"/>
    <w:link w:val="22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">
    <w:name w:val="Основен текст (5)_"/>
    <w:basedOn w:val="DefaultParagraphFont"/>
    <w:link w:val="5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DefaultParagraphFont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Основен текст (2)"/>
    <w:basedOn w:val="Normal"/>
    <w:link w:val="21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0">
    <w:name w:val="Основен текст (5)"/>
    <w:basedOn w:val="Normal"/>
    <w:link w:val="5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Normal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1">
    <w:name w:val="Заглавие #4_"/>
    <w:basedOn w:val="DefaultParagraphFont"/>
    <w:link w:val="42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лавие #4"/>
    <w:basedOn w:val="Normal"/>
    <w:link w:val="41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Subtitle">
    <w:name w:val="Subtitle"/>
    <w:basedOn w:val="Normal"/>
    <w:next w:val="Normal"/>
    <w:link w:val="SubtitleChar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">
    <w:name w:val="4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">
    <w:name w:val="3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DefaultParagraphFont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0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E553E7"/>
  </w:style>
  <w:style w:type="paragraph" w:styleId="Revision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036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1CCA-9BF5-45AF-A286-B3DA2AF9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1731</Words>
  <Characters>9868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2400170</cp:lastModifiedBy>
  <cp:revision>2</cp:revision>
  <dcterms:created xsi:type="dcterms:W3CDTF">2026-01-05T13:04:00Z</dcterms:created>
  <dcterms:modified xsi:type="dcterms:W3CDTF">2026-01-05T13:04:00Z</dcterms:modified>
</cp:coreProperties>
</file>